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1"/>
        <w:ind w:right="0"/>
        <w:jc w:val="center"/>
      </w:pPr>
      <w:r>
        <w:rPr>
          <w:spacing w:val="-1"/>
          <w:w w:val="105"/>
        </w:rPr>
        <w:t>Список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муниципальных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служащих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департамента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финансов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администрации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города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Твери,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обязанных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представлять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сведения</w:t>
      </w:r>
      <w:r>
        <w:rPr>
          <w:spacing w:val="-15"/>
          <w:w w:val="105"/>
        </w:rPr>
        <w:t> </w:t>
      </w:r>
      <w:r>
        <w:rPr>
          <w:w w:val="105"/>
        </w:rPr>
        <w:t>о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своих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расходах,</w:t>
      </w:r>
      <w:r>
        <w:rPr/>
      </w:r>
    </w:p>
    <w:p>
      <w:pPr>
        <w:pStyle w:val="BodyText"/>
        <w:spacing w:line="265" w:lineRule="auto"/>
        <w:ind w:left="267" w:right="258"/>
        <w:jc w:val="center"/>
      </w:pPr>
      <w:r>
        <w:rPr>
          <w:spacing w:val="-1"/>
          <w:w w:val="105"/>
        </w:rPr>
        <w:t>об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имуществе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обязательствах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имущественного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характера,</w:t>
      </w:r>
      <w:r>
        <w:rPr>
          <w:spacing w:val="-11"/>
          <w:w w:val="105"/>
        </w:rPr>
        <w:t> </w:t>
      </w:r>
      <w:r>
        <w:rPr>
          <w:w w:val="105"/>
        </w:rPr>
        <w:t>а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также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сведения</w:t>
      </w:r>
      <w:r>
        <w:rPr>
          <w:spacing w:val="-10"/>
          <w:w w:val="105"/>
        </w:rPr>
        <w:t> </w:t>
      </w:r>
      <w:r>
        <w:rPr>
          <w:w w:val="105"/>
        </w:rPr>
        <w:t>о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об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имуществе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обязательствах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имущественного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характера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супруги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(супруга)</w:t>
      </w:r>
      <w:r>
        <w:rPr>
          <w:spacing w:val="-10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несовершеннолетних</w:t>
      </w:r>
      <w:r>
        <w:rPr>
          <w:spacing w:val="190"/>
          <w:w w:val="103"/>
        </w:rPr>
        <w:t> </w:t>
      </w:r>
      <w:r>
        <w:rPr>
          <w:spacing w:val="-3"/>
          <w:w w:val="105"/>
        </w:rPr>
        <w:t>детей</w:t>
      </w:r>
      <w:r>
        <w:rPr>
          <w:spacing w:val="-8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2017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год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250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0" w:lineRule="auto" w:before="87"/>
              <w:ind w:left="78" w:right="76" w:firstLine="2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  <w:t>№</w:t>
            </w:r>
            <w:r>
              <w:rPr>
                <w:rFonts w:ascii="Times New Roman" w:hAnsi="Times New Roman" w:cs="Times New Roman" w:eastAsia="Times New Roman"/>
                <w:w w:val="99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15"/>
                <w:szCs w:val="15"/>
              </w:rPr>
              <w:t>п/п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ФИО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Должность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60" w:lineRule="auto"/>
              <w:ind w:left="515" w:right="51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Декларированный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годовой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88" w:right="18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2017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г. (руб.),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том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месту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5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1057" w:right="1056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транспортных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принадлежащих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праве</w:t>
            </w:r>
            <w:r>
              <w:rPr>
                <w:rFonts w:ascii="Times New Roman" w:hAnsi="Times New Roman"/>
                <w:spacing w:val="5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60" w:lineRule="auto"/>
              <w:ind w:left="200" w:right="20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Перечень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находящихся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пользовании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7" w:right="26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Сведения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источниках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получения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средств,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счет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которых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совершены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сделки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приобретению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земельного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участка,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иного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недвижимого</w:t>
            </w:r>
            <w:r>
              <w:rPr>
                <w:rFonts w:ascii="Times New Roman" w:hAnsi="Times New Roman"/>
                <w:spacing w:val="-1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имущества,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транспортного</w:t>
            </w:r>
            <w:r>
              <w:rPr>
                <w:rFonts w:ascii="Times New Roman" w:hAnsi="Times New Roman"/>
                <w:spacing w:val="-1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ценных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бумаг,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долей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участия,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паев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уставных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54" w:right="4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(складочных)</w:t>
            </w:r>
            <w:r>
              <w:rPr>
                <w:rFonts w:ascii="Times New Roman" w:hAnsi="Times New Roman"/>
                <w:spacing w:val="-1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капиталах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организаций,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если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сумма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таких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сделок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превышает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общий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служащего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(работника)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его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супруги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(супруга)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три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последних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года,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предшествующих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отчетному</w:t>
            </w:r>
            <w:r>
              <w:rPr>
                <w:rFonts w:ascii="Times New Roman" w:hAnsi="Times New Roman"/>
                <w:spacing w:val="3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периоду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63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Итого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2" w:right="24" w:hanging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в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том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числе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по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основному</w:t>
            </w:r>
            <w:r>
              <w:rPr>
                <w:rFonts w:ascii="Times New Roman" w:hAnsi="Times New Roman"/>
                <w:spacing w:val="-1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месту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работы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14" w:right="109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47" w:right="143" w:firstLine="34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собственности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62" w:right="74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w w:val="95"/>
                <w:sz w:val="15"/>
              </w:rPr>
              <w:t>Площадь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2" w:right="2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42" w:right="42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Транспортные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(вид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траспортного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средства,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марка,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собственности)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04" w:right="100" w:firstLine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Вид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объектов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недвижимости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38" w:right="47" w:hanging="8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Площадь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(кв.м.)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22" w:right="18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Страна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располож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Адомяко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И.Ю.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8" w:right="77" w:firstLine="3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070,70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287,52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564,0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Golf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Plus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62,6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126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Акунишникова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" w:right="32" w:firstLine="7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ведущий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778,08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778,08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69,4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Nissan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Juke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613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Архангельская</w:t>
            </w:r>
            <w:r>
              <w:rPr>
                <w:rFonts w:ascii="Times New Roman" w:hAnsi="Times New Roman"/>
                <w:sz w:val="15"/>
              </w:rPr>
              <w:t> 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68" w:right="68" w:firstLine="8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185,65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289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685,65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39" w:hRule="exact"/>
        </w:trPr>
        <w:tc>
          <w:tcPr>
            <w:tcW w:w="3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08" w:firstLine="4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3000+/-38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70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739" w:hRule="exact"/>
        </w:trPr>
        <w:tc>
          <w:tcPr>
            <w:tcW w:w="37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29" w:right="227" w:firstLine="15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99/100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1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4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90,6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44,6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93,5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68" w:right="65" w:firstLine="31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(машино-место)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93" w:right="189" w:firstLine="156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13/1000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2552,5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165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410,32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410,32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3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w w:val="95"/>
                <w:sz w:val="15"/>
              </w:rPr>
              <w:t>VOLKSWAGEN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GOLF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02" w:val="left" w:leader="none"/>
              </w:tabs>
              <w:spacing w:line="260" w:lineRule="auto" w:before="1"/>
              <w:ind w:left="457" w:right="20" w:hanging="39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  <w:t>1/3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48" w:right="244" w:firstLine="11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1/100</w:t>
            </w:r>
            <w:r>
              <w:rPr>
                <w:rFonts w:ascii="Times New Roman" w:hAnsi="Times New Roman"/>
                <w:spacing w:val="3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35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Боброва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034,60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0,00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60" w:lineRule="auto"/>
              <w:ind w:left="454" w:right="22" w:hanging="43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</w:r>
            <w:r>
              <w:rPr>
                <w:rFonts w:ascii="Times New Roman" w:hAnsi="Times New Roman"/>
                <w:spacing w:val="-1"/>
                <w:sz w:val="15"/>
              </w:rPr>
              <w:t>1/12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135,75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ix35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51" w:right="4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без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права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регистрации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проживания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60" w:lineRule="auto"/>
              <w:ind w:left="454" w:right="22" w:hanging="43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</w:r>
            <w:r>
              <w:rPr>
                <w:rFonts w:ascii="Times New Roman" w:hAnsi="Times New Roman"/>
                <w:spacing w:val="-1"/>
                <w:sz w:val="15"/>
              </w:rPr>
              <w:t>1/12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151,9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658,0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Starex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151,9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9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61" w:right="5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без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права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регистрации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проживания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135,75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3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1/4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60" w:lineRule="auto"/>
              <w:ind w:left="454" w:right="22" w:hanging="43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</w:r>
            <w:r>
              <w:rPr>
                <w:rFonts w:ascii="Times New Roman" w:hAnsi="Times New Roman"/>
                <w:spacing w:val="-1"/>
                <w:sz w:val="15"/>
              </w:rPr>
              <w:t>1/12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135,75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5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60" w:lineRule="auto"/>
              <w:ind w:left="454" w:right="22" w:hanging="43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</w:r>
            <w:r>
              <w:rPr>
                <w:rFonts w:ascii="Times New Roman" w:hAnsi="Times New Roman"/>
                <w:spacing w:val="-1"/>
                <w:sz w:val="15"/>
              </w:rPr>
              <w:t>1/12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151,9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60" w:lineRule="auto"/>
              <w:ind w:left="454" w:right="22" w:hanging="43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</w:r>
            <w:r>
              <w:rPr>
                <w:rFonts w:ascii="Times New Roman" w:hAnsi="Times New Roman"/>
                <w:spacing w:val="-1"/>
                <w:sz w:val="15"/>
              </w:rPr>
              <w:t>1/12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135,75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5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25" w:val="left" w:leader="none"/>
              </w:tabs>
              <w:spacing w:line="260" w:lineRule="auto"/>
              <w:ind w:left="454" w:right="22" w:hanging="43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Долевая</w:t>
              <w:tab/>
            </w:r>
            <w:r>
              <w:rPr>
                <w:rFonts w:ascii="Times New Roman" w:hAnsi="Times New Roman"/>
                <w:spacing w:val="-1"/>
                <w:sz w:val="15"/>
              </w:rPr>
              <w:t>1/12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151,9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135,75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62" w:hRule="exact"/>
        </w:trPr>
        <w:tc>
          <w:tcPr>
            <w:tcW w:w="3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151,9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926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Боброва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Д.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3" w:right="73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ведущий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881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540,12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875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724,26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500,0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i30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42,8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7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66" w:right="6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Объект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незавершенного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строительства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38,2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42,8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64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Будашова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44" w:right="42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495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116,44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493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552,88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06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29" w:right="227" w:firstLine="11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61/100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132,1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0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026,18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026,18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Peugeon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508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197" w:hanging="8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051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TOYOTA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Land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Cruiser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200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132,1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16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Валеткина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44" w:right="42" w:firstLine="4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отчетности,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главного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441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876,42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124,45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92" w:right="91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Tiguan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7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685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421,78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445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676,83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92" w:right="9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KIA</w:t>
            </w:r>
            <w:r>
              <w:rPr>
                <w:rFonts w:ascii="Times New Roman"/>
                <w:spacing w:val="-8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SLS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(Sportage,</w:t>
            </w:r>
            <w:r>
              <w:rPr>
                <w:rFonts w:asci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SL,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Times New Roman"/>
                <w:spacing w:val="-3"/>
                <w:sz w:val="15"/>
              </w:rPr>
              <w:t>SLS)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0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0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грузовой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МАЗ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5551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0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грузовой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55" w:right="15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Foton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АФ77ЕЗВJ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05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95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Васина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" w:right="25" w:hanging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745,89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164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832,95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67" w:right="164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Almera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72" w:hRule="exact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Волчкова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138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378,83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052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319,78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Воробьева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" w:right="25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138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816,84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138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815,67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1486,0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67" w:val="left" w:leader="none"/>
              </w:tabs>
              <w:spacing w:line="260" w:lineRule="auto"/>
              <w:ind w:left="39" w:right="37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легковой</w:t>
              <w:tab/>
              <w:t>Ford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Fusion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4/5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205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962,93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205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962,93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1486,0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22" w:hRule="exact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Григорьева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" w:right="25" w:firstLine="3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045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033,49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179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088,35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39,7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4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4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13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Гуреев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А.Б.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02" w:right="10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информационно-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технического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обеспечения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801,41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801,41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FORD</w:t>
            </w:r>
            <w:r>
              <w:rPr>
                <w:rFonts w:ascii="Times New Roman"/>
                <w:spacing w:val="27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MONDEO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 w:before="14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5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584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591,14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584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591,14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82" w:right="280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NISSAN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w w:val="95"/>
                <w:sz w:val="15"/>
              </w:rPr>
              <w:t>QASHQAI+2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6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Горлевич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информационно-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технического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обеспечения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540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974,34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974,34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5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52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64" w:hRule="exact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Дмитриева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02" w:right="10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10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148,88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399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148,88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494" w:hRule="exact"/>
        </w:trPr>
        <w:tc>
          <w:tcPr>
            <w:tcW w:w="3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32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Денисова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аппарата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управления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прочих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расходов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462,81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462,81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55,6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27" w:right="22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Хендэ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солярис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55,6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648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Егорова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сводного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планирования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115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731,51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114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358,34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239,0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Chevrolet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Aveo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68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09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17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Егорова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201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853,95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368,48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6/8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982,0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Suzuki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SX4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6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61" w:right="318" w:hanging="1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6/8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67,7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67,7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32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Жолобова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Б.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" w:right="25" w:firstLine="3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054,94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34,9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0" w:right="250" w:firstLine="139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Общая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совместная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5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223,67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723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223,67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Kia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Soul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163" w:lineRule="exact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34,9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34,9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13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Жигулин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П.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информационно-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технического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обеспечения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952,73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952,73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69" w:right="166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Volkswagen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Golf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32,7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17,2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251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329,04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251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329,04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61" w:right="318" w:hanging="1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1/4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32,7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32,7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746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20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Зарубова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" w:right="32" w:firstLine="7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149" w:lineRule="exact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994,17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994,17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71,0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4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53" w:hRule="exact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Имамова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Р.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3" w:right="73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ведущий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506,42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506,42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51,6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92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Карташова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У.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63" w:right="59" w:firstLine="4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792,84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057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935,99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26" w:right="125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Sitroen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C3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Pikasso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186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856,64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186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856,64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0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61" w:right="318" w:hanging="12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2/3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1,09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2" w:right="337" w:firstLine="7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8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23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Клименко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885,67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885,67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9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204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098,33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757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234" w:right="232" w:firstLine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Nissan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Murano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60,3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3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66" w:right="5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прицеп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к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легковому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автомобилю</w:t>
            </w:r>
            <w:r>
              <w:rPr>
                <w:rFonts w:ascii="Times New Roman" w:hAnsi="Times New Roman"/>
                <w:spacing w:val="26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ССТ-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7132-06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163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1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57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3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Козлова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231" w:right="229" w:firstLine="50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департамента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476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903,94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434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461,34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174" w:right="17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BMW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X1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xDrive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3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1002+/-11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33,5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1/4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69,2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3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792" w:hRule="exact"/>
        </w:trPr>
        <w:tc>
          <w:tcPr>
            <w:tcW w:w="37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967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664,25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698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077,95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1002+/-11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64,8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50,7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30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Конопатова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Л.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31" w:right="229" w:firstLine="50"/>
              <w:jc w:val="both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департамента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036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912,05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797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378,25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800,0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245,0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697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300,00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Skoda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Yeti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0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Копышева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" w:right="32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заместитель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начальника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062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186,23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488,52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60,0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3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123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559,19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123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559,19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53,1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197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46,1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8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27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Корсакова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О.А.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" w:right="32" w:hanging="3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524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703,01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381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448,47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Hyundai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i20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1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5" w:right="251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Renault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Logan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654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648,75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654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648,75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72,0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91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1580,0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160,0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766" w:hRule="exact"/>
        </w:trPr>
        <w:tc>
          <w:tcPr>
            <w:tcW w:w="3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38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42,8</w:t>
            </w:r>
          </w:p>
        </w:tc>
        <w:tc>
          <w:tcPr>
            <w:tcW w:w="68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10" w:right="207" w:firstLine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Служебное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жилое</w:t>
            </w:r>
            <w:r>
              <w:rPr>
                <w:rFonts w:ascii="Times New Roman" w:hAnsi="Times New Roman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помещение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(квартира)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802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Кулева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3" w:right="73" w:firstLine="7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958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164,10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958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164,10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55,6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60" w:lineRule="auto"/>
              <w:ind w:left="59" w:right="5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Mitsubishi</w:t>
            </w:r>
            <w:r>
              <w:rPr>
                <w:rFonts w:ascii="Times New Roman" w:hAnsi="Times New Roman"/>
                <w:spacing w:val="-1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Outlander</w:t>
            </w:r>
            <w:r>
              <w:rPr>
                <w:rFonts w:ascii="Times New Roman" w:hAnsi="Times New Roman"/>
                <w:spacing w:val="28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580,3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62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5/10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630,0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194,6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5/10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229,8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38,5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1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046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449,08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3/10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630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580,3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3/10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229,8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194,6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630,0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580,3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31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2" w:right="282" w:firstLine="2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229,8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194,6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38,5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630,0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38,5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49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1" w:right="263" w:firstLine="5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1/10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229,8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580,3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194,6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5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Куксина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Е.С.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3" w:right="73" w:firstLine="3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680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156,45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680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156,45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ВАЗ</w:t>
            </w:r>
            <w:r>
              <w:rPr>
                <w:rFonts w:ascii="Times New Roman" w:hAnsi="Times New Roman"/>
                <w:spacing w:val="-8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210740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45,7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74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000,45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582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000,45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45,7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8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2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45,7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89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Крещановская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О.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5" w:right="25" w:firstLine="39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прогнозирования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анализа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доходов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910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865,78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898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146,68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Chevrolet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Lanos</w:t>
            </w:r>
            <w:r>
              <w:rPr>
                <w:rFonts w:ascii="Times New Roman" w:hAnsi="Times New Roman"/>
                <w:spacing w:val="22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5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35,3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1385" w:hRule="exact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Курочкина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М.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4" w:right="32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ведущий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pacing w:val="21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транспорта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097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863,58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846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981,58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95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Лазарева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3" w:right="73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ведущий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827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864,21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827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864,17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66,9</w:t>
            </w:r>
          </w:p>
        </w:tc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6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27" w:right="216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1500,0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Хоз.постройка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47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822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807,41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822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807,41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SUV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Times New Roman"/>
                <w:spacing w:val="-1"/>
                <w:sz w:val="15"/>
              </w:rPr>
              <w:t>T11</w:t>
            </w:r>
            <w:r>
              <w:rPr>
                <w:rFonts w:ascii="Times New Roman"/>
                <w:spacing w:val="-3"/>
                <w:sz w:val="15"/>
              </w:rPr>
              <w:t> </w:t>
            </w:r>
            <w:r>
              <w:rPr>
                <w:rFonts w:ascii="Times New Roman"/>
                <w:spacing w:val="-5"/>
                <w:sz w:val="15"/>
              </w:rPr>
              <w:t>TIGGO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 w:before="15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66,9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413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Хоз.постройка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Земельный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1500,0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Хоз.постройка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83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66,9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33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Лебедева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бухгалтерского</w:t>
            </w:r>
            <w:r>
              <w:rPr>
                <w:rFonts w:ascii="Times New Roman" w:hAnsi="Times New Roman"/>
                <w:spacing w:val="27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3"/>
                <w:sz w:val="15"/>
              </w:rPr>
              <w:t>учета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-6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отчетности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073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372,24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053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669,99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23,0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03" w:right="298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ВАЗ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21043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5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6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778,0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40,4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19,9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20,4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38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Лёзина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Е.</w:t>
            </w:r>
            <w:r>
              <w:rPr>
                <w:rFonts w:ascii="Times New Roman" w:hAnsi="Times New Roman"/>
                <w:spacing w:val="-2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02" w:right="10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начальник</w:t>
            </w:r>
            <w:r>
              <w:rPr>
                <w:rFonts w:ascii="Times New Roman" w:hAnsi="Times New Roman"/>
                <w:spacing w:val="-11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сводного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планирования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pacing w:val="2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420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210,19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401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220,08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48,1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 w:before="1"/>
              <w:ind w:left="176" w:right="176" w:firstLine="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Misubishi</w:t>
            </w:r>
            <w:r>
              <w:rPr>
                <w:rFonts w:ascii="Times New Roman" w:hAnsi="Times New Roman"/>
                <w:spacing w:val="-10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ASX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5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1/2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30,9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35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Маковая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Н.</w:t>
            </w:r>
            <w:r>
              <w:rPr>
                <w:rFonts w:ascii="Times New Roman" w:hAnsi="Times New Roman"/>
                <w:spacing w:val="-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Г.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отраслей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жилищно-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коммунального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15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хозяйства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239,32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083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239,32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1500,0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5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Земельный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149" w:lineRule="exact" w:before="14"/>
              <w:ind w:left="5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29,0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37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Жилой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51pt;margin-top:25.630007pt;width:759.95pt;height:531.1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"/>
                    <w:gridCol w:w="1558"/>
                    <w:gridCol w:w="1340"/>
                    <w:gridCol w:w="1049"/>
                    <w:gridCol w:w="1150"/>
                    <w:gridCol w:w="1169"/>
                    <w:gridCol w:w="1229"/>
                    <w:gridCol w:w="749"/>
                    <w:gridCol w:w="689"/>
                    <w:gridCol w:w="1399"/>
                    <w:gridCol w:w="1150"/>
                    <w:gridCol w:w="698"/>
                    <w:gridCol w:w="670"/>
                    <w:gridCol w:w="1959"/>
                  </w:tblGrid>
                  <w:tr>
                    <w:trPr>
                      <w:trHeight w:val="324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3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транспорта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35,1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Гараж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21,0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349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026,41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349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026,41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DFM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S30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1500,0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29,0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74,0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35,1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Гараж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21,0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36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Николаева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О.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73" w:right="73" w:firstLine="39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финансирования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бюджетной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сферы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013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216,72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013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216,72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13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015,00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36" w:right="236" w:firstLine="4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Renault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Master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544,00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5" w:right="225" w:firstLine="4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1/100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21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615,00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42,70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5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88,50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187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488,78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187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488,78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63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909,00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ВАЗ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2107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42,7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33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012,00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67,7</w:t>
                        </w:r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829,00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ГАЗ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3307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500,00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500,00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УАЗ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452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500,00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600,00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67" w:right="263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грузовой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КАМАЗ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6522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149" w:lineRule="exact" w:before="14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741,00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09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774,00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67" w:right="263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грузовой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КАМАЗ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6522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40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79" w:right="103" w:hanging="72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автоприцеп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Rinker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42,7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332" w:hRule="exact"/>
                    </w:trPr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37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Обитоцкая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Н.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68" w:right="68" w:firstLine="42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заместитель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начальника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сводного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бюджетного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планирования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20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исполнения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254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220,28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212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284,57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56,4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8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8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38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Перелыгина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И.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Е.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452" w:right="16" w:hanging="43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30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54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402,87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440,0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2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казначейского</w:t>
      </w:r>
      <w:r>
        <w:rPr>
          <w:rFonts w:ascii="Times New Roman" w:hAns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8.51pt;margin-top:25.630007pt;width:759.95pt;height:540.950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"/>
                    <w:gridCol w:w="1558"/>
                    <w:gridCol w:w="1340"/>
                    <w:gridCol w:w="1049"/>
                    <w:gridCol w:w="1150"/>
                    <w:gridCol w:w="1169"/>
                    <w:gridCol w:w="1229"/>
                    <w:gridCol w:w="749"/>
                    <w:gridCol w:w="689"/>
                    <w:gridCol w:w="1399"/>
                    <w:gridCol w:w="1150"/>
                    <w:gridCol w:w="698"/>
                    <w:gridCol w:w="670"/>
                    <w:gridCol w:w="1959"/>
                  </w:tblGrid>
                  <w:tr>
                    <w:trPr>
                      <w:trHeight w:val="370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94"/>
                          <w:ind w:left="382" w:right="288" w:hanging="92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исполнения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58,5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9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3/5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84,8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3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/>
                          <w:ind w:left="361" w:right="318" w:hanging="12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2/5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84,8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58,5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58,5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186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39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Пименова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Ю.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0" w:right="16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30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финансирования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аппарата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управления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прочих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расходов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012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481,49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729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326,22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76,4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47,7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104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478,66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029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275,02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1/6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27,0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Saab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9-3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76,4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3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Гараж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1/6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21,2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76,4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76,4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9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989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Пискунова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Е.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73" w:right="73" w:firstLine="39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казначейского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исполнения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033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148,60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031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612,82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26,6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26,6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8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972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Реука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И.Ю.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5" w:right="25" w:firstLine="39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прогнозирования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30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анализа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исполнения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доходов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381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687,88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909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085,90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689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Свентицкая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Н.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73" w:right="73" w:firstLine="39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казначейского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исполнения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600,00</w:t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904,0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1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1650,0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51,2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120,0</w:t>
                        </w:r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118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945,68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118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945,68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706,0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Kia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Sorento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4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650,0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127,3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120,0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26</w:t>
                        </w:r>
                        <w:r>
                          <w:rPr>
                            <w:rFonts w:ascii="Times New Roman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4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1650,0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1650,0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tabs>
          <w:tab w:pos="4719" w:val="left" w:leader="none"/>
          <w:tab w:pos="7211" w:val="left" w:leader="none"/>
        </w:tabs>
        <w:spacing w:before="0"/>
        <w:ind w:left="362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sz w:val="15"/>
        </w:rPr>
        <w:t>Не</w:t>
      </w:r>
      <w:r>
        <w:rPr>
          <w:rFonts w:ascii="Times New Roman" w:hAnsi="Times New Roman"/>
          <w:spacing w:val="-7"/>
          <w:sz w:val="15"/>
        </w:rPr>
        <w:t> </w:t>
      </w:r>
      <w:r>
        <w:rPr>
          <w:rFonts w:ascii="Times New Roman" w:hAnsi="Times New Roman"/>
          <w:spacing w:val="-2"/>
          <w:sz w:val="15"/>
        </w:rPr>
        <w:t>имеет</w:t>
        <w:tab/>
      </w:r>
      <w:r>
        <w:rPr>
          <w:rFonts w:ascii="Times New Roman" w:hAnsi="Times New Roman"/>
          <w:sz w:val="15"/>
        </w:rPr>
        <w:t>Не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pacing w:val="-2"/>
          <w:sz w:val="15"/>
        </w:rPr>
        <w:t>имеет</w:t>
        <w:tab/>
      </w:r>
      <w:r>
        <w:rPr>
          <w:rFonts w:ascii="Times New Roman" w:hAnsi="Times New Roman"/>
          <w:sz w:val="15"/>
        </w:rPr>
        <w:t>Не</w:t>
      </w:r>
      <w:r>
        <w:rPr>
          <w:rFonts w:ascii="Times New Roman" w:hAnsi="Times New Roman"/>
          <w:spacing w:val="-7"/>
          <w:sz w:val="15"/>
        </w:rPr>
        <w:t> </w:t>
      </w:r>
      <w:r>
        <w:rPr>
          <w:rFonts w:ascii="Times New Roman" w:hAnsi="Times New Roman"/>
          <w:spacing w:val="-2"/>
          <w:sz w:val="15"/>
        </w:rPr>
        <w:t>имеет</w:t>
      </w:r>
      <w:r>
        <w:rPr>
          <w:rFonts w:ascii="Times New Roman" w:hAnsi="Times New Roman"/>
          <w:sz w:val="15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tabs>
          <w:tab w:pos="6196" w:val="left" w:leader="none"/>
        </w:tabs>
        <w:spacing w:before="0"/>
        <w:ind w:left="200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sz w:val="15"/>
        </w:rPr>
        <w:t>Не</w:t>
      </w:r>
      <w:r>
        <w:rPr>
          <w:rFonts w:ascii="Times New Roman" w:hAnsi="Times New Roman"/>
          <w:spacing w:val="-7"/>
          <w:sz w:val="15"/>
        </w:rPr>
        <w:t> </w:t>
      </w:r>
      <w:r>
        <w:rPr>
          <w:rFonts w:ascii="Times New Roman" w:hAnsi="Times New Roman"/>
          <w:spacing w:val="-2"/>
          <w:sz w:val="15"/>
        </w:rPr>
        <w:t>имеет</w:t>
        <w:tab/>
      </w:r>
      <w:r>
        <w:rPr>
          <w:rFonts w:ascii="Times New Roman" w:hAnsi="Times New Roman"/>
          <w:sz w:val="15"/>
        </w:rPr>
        <w:t>Не</w:t>
      </w:r>
      <w:r>
        <w:rPr>
          <w:rFonts w:ascii="Times New Roman" w:hAnsi="Times New Roman"/>
          <w:spacing w:val="-6"/>
          <w:sz w:val="15"/>
        </w:rPr>
        <w:t> </w:t>
      </w:r>
      <w:r>
        <w:rPr>
          <w:rFonts w:ascii="Times New Roman" w:hAnsi="Times New Roman"/>
          <w:spacing w:val="-2"/>
          <w:sz w:val="15"/>
        </w:rPr>
        <w:t>имеет</w:t>
      </w:r>
      <w:r>
        <w:rPr>
          <w:rFonts w:ascii="Times New Roman" w:hAns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6840" w:h="11910" w:orient="landscape"/>
          <w:pgMar w:top="700" w:bottom="280" w:left="460" w:right="980"/>
          <w:cols w:num="2" w:equalWidth="0">
            <w:col w:w="7790" w:space="40"/>
            <w:col w:w="757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8.51pt;margin-top:25.630007pt;width:759.95pt;height:537.1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0"/>
                    <w:gridCol w:w="1558"/>
                    <w:gridCol w:w="1340"/>
                    <w:gridCol w:w="1049"/>
                    <w:gridCol w:w="1150"/>
                    <w:gridCol w:w="1169"/>
                    <w:gridCol w:w="1229"/>
                    <w:gridCol w:w="749"/>
                    <w:gridCol w:w="689"/>
                    <w:gridCol w:w="1399"/>
                    <w:gridCol w:w="1150"/>
                    <w:gridCol w:w="698"/>
                    <w:gridCol w:w="670"/>
                    <w:gridCol w:w="1959"/>
                  </w:tblGrid>
                  <w:tr>
                    <w:trPr>
                      <w:trHeight w:val="206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Жилой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дом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nil" w:sz="6" w:space="0" w:color="auto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52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43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Сорич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У.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 В.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0" w:right="16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30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информационно-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технического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обеспечения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075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643,53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778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643,53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55,0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0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1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0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78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340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000,00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55,0</w:t>
                        </w:r>
                      </w:p>
                    </w:tc>
                    <w:tc>
                      <w:tcPr>
                        <w:tcW w:w="6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76" w:right="176" w:firstLine="254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Автобус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Citroen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2227wo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76" w:right="176" w:firstLine="64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Газель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322132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76" w:right="176" w:firstLine="64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Газель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322132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0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55,0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55,0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69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44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Титаренко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Е.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Н.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73" w:right="73" w:firstLine="42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ведущий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финансирования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аппарата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управления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прочих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расходов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042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354,98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822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634,16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1/4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61,9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05" w:right="225" w:firstLine="4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47/50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71,3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9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37" w:right="225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1000,0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90" w:right="187" w:firstLine="10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Нежилое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хозстроение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90" w:right="187" w:firstLine="10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Нежилое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хозстроение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18,0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186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799,63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1/4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61,9</w:t>
                        </w:r>
                      </w:p>
                    </w:tc>
                    <w:tc>
                      <w:tcPr>
                        <w:tcW w:w="6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1000,0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181" w:right="178" w:firstLine="10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Нежилое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хозстроение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181" w:right="178" w:firstLine="10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Нежилое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хозстроение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8" w:hRule="exact"/>
                    </w:trPr>
                    <w:tc>
                      <w:tcPr>
                        <w:tcW w:w="3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45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Федорова</w:t>
                        </w:r>
                        <w:r>
                          <w:rPr>
                            <w:rFonts w:ascii="Times New Roman" w:hAnsi="Times New Roman"/>
                            <w:spacing w:val="3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А.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73" w:right="73" w:firstLine="409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ведущий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auto"/>
                          <w:ind w:left="210" w:right="206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казначейского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исполнения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бюджета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350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809,11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160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626,69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69,19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4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150,0</w:t>
                        </w:r>
                      </w:p>
                    </w:tc>
                    <w:tc>
                      <w:tcPr>
                        <w:tcW w:w="67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4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550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50" w:right="250" w:firstLine="139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Общая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совместная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49,4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5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супруг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340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398,69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340</w:t>
                        </w:r>
                        <w:r>
                          <w:rPr>
                            <w:rFonts w:asci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398,69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50" w:right="250" w:firstLine="139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Общая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совместная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49,4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239" w:right="236" w:firstLine="2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Nissan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Bassara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75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380" w:right="299" w:hanging="31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1/2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69,19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 w:before="1"/>
                          <w:ind w:left="303" w:right="298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Сitroen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C3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2518" w:type="dxa"/>
                        <w:gridSpan w:val="3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49,4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69,19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4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2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3836" w:type="dxa"/>
                        <w:gridSpan w:val="4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49,4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37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97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36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9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69,19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3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46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Цыпкина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В.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В.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68" w:right="68" w:firstLine="213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заместитель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начальника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171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594,42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171</w:t>
                        </w:r>
                        <w:r>
                          <w:rPr>
                            <w:rFonts w:ascii="Times New Roman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594,42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Квартира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48,3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6" w:lineRule="exact"/>
                          <w:ind w:left="4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uto"/>
                          <w:ind w:left="327" w:right="216" w:hanging="108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5"/>
                          </w:rPr>
                          <w:t>Земельный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600,0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6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1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23"/>
        <w:ind w:left="218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финансирования</w:t>
      </w:r>
      <w:r>
        <w:rPr>
          <w:rFonts w:ascii="Times New Roman" w:hAns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pgSz w:w="16840" w:h="11910" w:orient="landscape"/>
          <w:pgMar w:top="440" w:bottom="280" w:left="460" w:right="9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558"/>
        <w:gridCol w:w="1340"/>
        <w:gridCol w:w="1049"/>
        <w:gridCol w:w="1150"/>
        <w:gridCol w:w="1169"/>
        <w:gridCol w:w="1229"/>
        <w:gridCol w:w="749"/>
        <w:gridCol w:w="689"/>
        <w:gridCol w:w="1399"/>
        <w:gridCol w:w="1150"/>
        <w:gridCol w:w="698"/>
        <w:gridCol w:w="670"/>
        <w:gridCol w:w="1959"/>
      </w:tblGrid>
      <w:tr>
        <w:trPr>
          <w:trHeight w:val="396" w:hRule="exact"/>
        </w:trPr>
        <w:tc>
          <w:tcPr>
            <w:tcW w:w="37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4"/>
              <w:ind w:left="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814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226,00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600,0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370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80" w:right="299" w:hanging="3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Долевая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1/3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доли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49,6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92" w:hRule="exact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Шаляпина</w:t>
            </w:r>
            <w:r>
              <w:rPr>
                <w:rFonts w:ascii="Times New Roman" w:hAnsi="Times New Roman"/>
                <w:spacing w:val="-5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И.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Ю.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73" w:right="73" w:firstLine="77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финансирования</w:t>
            </w:r>
            <w:r>
              <w:rPr>
                <w:rFonts w:ascii="Times New Roman" w:hAnsi="Times New Roman"/>
                <w:spacing w:val="29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бюджетной</w:t>
            </w:r>
            <w:r>
              <w:rPr>
                <w:rFonts w:ascii="Times New Roman" w:hAnsi="Times New Roman"/>
                <w:spacing w:val="-12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сферы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149,21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069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149,21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11" w:hRule="exact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Шихарева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Т.</w:t>
            </w:r>
            <w:r>
              <w:rPr>
                <w:rFonts w:ascii="Times New Roman" w:hAnsi="Times New Roman"/>
                <w:spacing w:val="-4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В.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20" w:right="16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главный</w:t>
            </w:r>
            <w:r>
              <w:rPr>
                <w:rFonts w:ascii="Times New Roman" w:hAnsi="Times New Roman"/>
                <w:spacing w:val="-13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специалист</w:t>
            </w:r>
            <w:r>
              <w:rPr>
                <w:rFonts w:ascii="Times New Roman" w:hAnsi="Times New Roman"/>
                <w:spacing w:val="30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казначейского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исполнения</w:t>
            </w:r>
            <w:r>
              <w:rPr>
                <w:rFonts w:ascii="Times New Roman" w:hAnsi="Times New Roman"/>
                <w:spacing w:val="25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бюджета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884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789,97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616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173,28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1035,0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0" w:lineRule="auto"/>
              <w:ind w:left="227" w:right="222" w:firstLine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6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легковой</w:t>
            </w:r>
            <w:r>
              <w:rPr>
                <w:rFonts w:ascii="Times New Roman" w:hAnsi="Times New Roman"/>
                <w:spacing w:val="23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Nissan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Qashqai</w:t>
            </w:r>
            <w:r>
              <w:rPr>
                <w:rFonts w:ascii="Times New Roman" w:hAns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25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511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auto"/>
              <w:ind w:left="337" w:right="225" w:hanging="108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95"/>
                <w:sz w:val="15"/>
              </w:rPr>
              <w:t>Земельный</w:t>
            </w:r>
            <w:r>
              <w:rPr>
                <w:rFonts w:ascii="Times New Roman" w:hAnsi="Times New Roman"/>
                <w:spacing w:val="24"/>
                <w:w w:val="99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участок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24,0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1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Нежилой</w:t>
            </w:r>
            <w:r>
              <w:rPr>
                <w:rFonts w:ascii="Times New Roman" w:hAnsi="Times New Roman"/>
                <w:spacing w:val="-9"/>
                <w:sz w:val="15"/>
              </w:rPr>
              <w:t> </w:t>
            </w:r>
            <w:r>
              <w:rPr>
                <w:rFonts w:ascii="Times New Roman" w:hAnsi="Times New Roman"/>
                <w:sz w:val="15"/>
              </w:rPr>
              <w:t>дом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12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Гараж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индивидуальная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21,3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супруг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782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017,68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768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Times New Roman"/>
                <w:sz w:val="15"/>
              </w:rPr>
              <w:t>976,54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  <w:tr>
        <w:trPr>
          <w:trHeight w:val="226" w:hRule="exact"/>
        </w:trPr>
        <w:tc>
          <w:tcPr>
            <w:tcW w:w="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несовершеннолетний</w:t>
            </w:r>
            <w:r>
              <w:rPr>
                <w:rFonts w:ascii="Times New Roman" w:hAnsi="Times New Roman"/>
                <w:spacing w:val="-19"/>
                <w:sz w:val="15"/>
              </w:rPr>
              <w:t> </w:t>
            </w:r>
            <w:r>
              <w:rPr>
                <w:rFonts w:ascii="Times New Roman" w:hAnsi="Times New Roman"/>
                <w:spacing w:val="-1"/>
                <w:sz w:val="15"/>
              </w:rPr>
              <w:t>ребенок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3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Квартира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61,0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sz w:val="15"/>
              </w:rPr>
              <w:t>Россия</w:t>
            </w:r>
            <w:r>
              <w:rPr>
                <w:rFonts w:ascii="Times New Roman" w:hAnsi="Times New Roman"/>
                <w:sz w:val="15"/>
              </w:rPr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</w:rPr>
              <w:t>Не</w:t>
            </w:r>
            <w:r>
              <w:rPr>
                <w:rFonts w:ascii="Times New Roman" w:hAnsi="Times New Roman"/>
                <w:spacing w:val="-7"/>
                <w:sz w:val="15"/>
              </w:rPr>
              <w:t> </w:t>
            </w:r>
            <w:r>
              <w:rPr>
                <w:rFonts w:ascii="Times New Roman" w:hAnsi="Times New Roman"/>
                <w:spacing w:val="-2"/>
                <w:sz w:val="15"/>
              </w:rPr>
              <w:t>имеет</w:t>
            </w:r>
            <w:r>
              <w:rPr>
                <w:rFonts w:ascii="Times New Roman" w:hAnsi="Times New Roman"/>
                <w:sz w:val="15"/>
              </w:rPr>
            </w:r>
          </w:p>
        </w:tc>
      </w:tr>
    </w:tbl>
    <w:sectPr>
      <w:pgSz w:w="16840" w:h="11910" w:orient="landscape"/>
      <w:pgMar w:top="440" w:bottom="280" w:left="4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8"/>
      <w:ind w:left="11"/>
    </w:pPr>
    <w:rPr>
      <w:rFonts w:ascii="Times New Roman" w:hAnsi="Times New Roman" w:eastAsia="Times New Roman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2019-09-25T16:45:23Z</dcterms:created>
  <dcterms:modified xsi:type="dcterms:W3CDTF">2019-09-25T16:45:23Z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LastSaved">
    <vt:filetime>2019-09-25T00:00:00Z</vt:filetime>
  </property>
</Properties>
</file>